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9D" w:rsidRPr="009C439D" w:rsidRDefault="009C439D" w:rsidP="009C439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</w:pPr>
      <w:r w:rsidRPr="009C439D"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  <w:t>Консультация для родителей «Пойте на здоровье!»</w:t>
      </w:r>
    </w:p>
    <w:p w:rsidR="009C439D" w:rsidRDefault="009C439D" w:rsidP="009C439D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</w:t>
      </w:r>
    </w:p>
    <w:p w:rsidR="009C439D" w:rsidRDefault="009C439D" w:rsidP="009C439D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 </w:t>
      </w:r>
    </w:p>
    <w:p w:rsidR="009C439D" w:rsidRPr="009C439D" w:rsidRDefault="009C439D" w:rsidP="009C439D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4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Н.В.Агафонова</w:t>
      </w:r>
      <w:proofErr w:type="spellEnd"/>
    </w:p>
    <w:p w:rsidR="009C439D" w:rsidRPr="009C439D" w:rsidRDefault="009C439D" w:rsidP="009C43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39D" w:rsidRDefault="009C439D" w:rsidP="009C43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021CCD" wp14:editId="3A46101A">
            <wp:extent cx="1576595" cy="888024"/>
            <wp:effectExtent l="0" t="0" r="5080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03" cy="9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учить ребенка петь? Конечно, можно и нужно, но делать это необходимо, зная и учитывая возрастные особенности детей.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до верхнего очень небольшой.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занятия пением приносили пользу и удовольствие ребенку?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педагог должен не только владеть методикой пения, но и уметь беречь детский голос. 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компонентов пения — дыхание. От характера дыхания зависит качество звучания детского голоса (вялый, напряженный, тусклый,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является своего рода дверцей, форточкой, которая не дает воздуху моментально выйти из нижних отделов наших легких, тем самым, позволяя </w:t>
      </w: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сказать или пропеть целую фразу. Вообще такое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9C439D" w:rsidRDefault="009C439D" w:rsidP="009C43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2BB378" wp14:editId="65591A32">
            <wp:extent cx="2347546" cy="1227897"/>
            <wp:effectExtent l="0" t="0" r="0" b="0"/>
            <wp:docPr id="4" name="Рисунок 4" descr="https://avatars.mds.yandex.net/i?id=578c86e1fe0444450c53b9c950b0ca4c134a4930-109153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578c86e1fe0444450c53b9c950b0ca4c134a4930-109153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70" cy="12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игровых упражнений, позволяющих детям овладеть дыханием «животиком»:</w:t>
      </w:r>
      <w:r w:rsidRPr="009C4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1B55E" wp14:editId="2DC39B75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proofErr w:type="gramStart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«</w:t>
      </w:r>
      <w:proofErr w:type="gramEnd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Собачки» — подражание лаю собаки, дышать, как собачка (после продолжительного бега собака дышит очень часто, высунув язык);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proofErr w:type="gramStart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«</w:t>
      </w:r>
      <w:proofErr w:type="gramEnd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Насос» — надуть «мячик» (активный вдох и выдох одновременно носом и ртом);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proofErr w:type="gramStart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«</w:t>
      </w:r>
      <w:proofErr w:type="gramEnd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Ветер» — рисовать своим дыханием разные образы ветра (порывами, сильного, спокойного, мягкого и т.д.);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proofErr w:type="gramStart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«</w:t>
      </w:r>
      <w:proofErr w:type="gramEnd"/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Задуваем свечи на торте»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делать эти упражнения дома вместе с ребенком.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Хвалите! Чаще хвалите, радуйтесь успехам малыша, подпевайте ему.</w:t>
      </w:r>
    </w:p>
    <w:p w:rsidR="009C439D" w:rsidRDefault="009C439D" w:rsidP="009C43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4A5915" wp14:editId="745403CD">
            <wp:extent cx="1304510" cy="1278697"/>
            <wp:effectExtent l="0" t="0" r="0" b="0"/>
            <wp:docPr id="5" name="Рисунок 5" descr="https://avatars.mds.yandex.net/i?id=9a3233c13dc6c7f87626572b0dd57b7ddfa4a4220307b64d-104979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9a3233c13dc6c7f87626572b0dd57b7ddfa4a4220307b64d-104979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11" cy="129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9C439D" w:rsidRPr="009C439D" w:rsidRDefault="009C439D" w:rsidP="009C43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себе быть счастливыми и пойте на здоровье!</w:t>
      </w:r>
    </w:p>
    <w:p w:rsidR="009C439D" w:rsidRPr="009C439D" w:rsidRDefault="009C439D" w:rsidP="009C439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9" w:rsidRPr="009C439D" w:rsidRDefault="009C439D">
      <w:pPr>
        <w:rPr>
          <w:rFonts w:ascii="Times New Roman" w:hAnsi="Times New Roman" w:cs="Times New Roman"/>
          <w:sz w:val="28"/>
          <w:szCs w:val="28"/>
        </w:rPr>
      </w:pPr>
    </w:p>
    <w:sectPr w:rsidR="00EE2709" w:rsidRPr="009C439D" w:rsidSect="009C43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9D"/>
    <w:rsid w:val="0012679B"/>
    <w:rsid w:val="009C439D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18E15-5BE7-48DF-8694-072F798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Агафонова</dc:creator>
  <cp:keywords/>
  <dc:description/>
  <cp:lastModifiedBy>Анастасия Агафонова</cp:lastModifiedBy>
  <cp:revision>2</cp:revision>
  <dcterms:created xsi:type="dcterms:W3CDTF">2024-12-22T07:16:00Z</dcterms:created>
  <dcterms:modified xsi:type="dcterms:W3CDTF">2024-12-22T07:25:00Z</dcterms:modified>
</cp:coreProperties>
</file>